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0C" w:rsidRDefault="00E16452" w:rsidP="00E16452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 w:cs="Times New Roman"/>
        </w:rPr>
        <w:t>Кадуйского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«Детский сад №14 «Теремок»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6"/>
        <w:gridCol w:w="7808"/>
      </w:tblGrid>
      <w:tr w:rsidR="00E16452" w:rsidTr="00D436BD">
        <w:trPr>
          <w:trHeight w:val="1055"/>
        </w:trPr>
        <w:tc>
          <w:tcPr>
            <w:tcW w:w="7806" w:type="dxa"/>
            <w:hideMark/>
          </w:tcPr>
          <w:p w:rsidR="00E16452" w:rsidRDefault="00E16452" w:rsidP="00D4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  <w:p w:rsidR="00E16452" w:rsidRDefault="00E16452" w:rsidP="00D4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педагогическом совете №1</w:t>
            </w:r>
          </w:p>
          <w:p w:rsidR="00E16452" w:rsidRDefault="00E16452" w:rsidP="00D4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29.08.2023</w:t>
            </w:r>
          </w:p>
        </w:tc>
        <w:tc>
          <w:tcPr>
            <w:tcW w:w="7808" w:type="dxa"/>
            <w:hideMark/>
          </w:tcPr>
          <w:p w:rsidR="00E16452" w:rsidRDefault="00E16452" w:rsidP="00D436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BA76973" wp14:editId="00852A23">
                  <wp:simplePos x="0" y="0"/>
                  <wp:positionH relativeFrom="column">
                    <wp:posOffset>2539365</wp:posOffset>
                  </wp:positionH>
                  <wp:positionV relativeFrom="paragraph">
                    <wp:posOffset>128905</wp:posOffset>
                  </wp:positionV>
                  <wp:extent cx="1495425" cy="1123315"/>
                  <wp:effectExtent l="0" t="0" r="9525" b="635"/>
                  <wp:wrapNone/>
                  <wp:docPr id="1" name="Рисунок 1" descr="C:\Users\am981\Documents\Печать Мура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981\Documents\Печать Мура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2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>УТВЕРЖДАЮ</w:t>
            </w:r>
          </w:p>
          <w:p w:rsidR="00E16452" w:rsidRDefault="00E16452" w:rsidP="00D436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МБДОУ «Детский сад №14«Теремок»»</w:t>
            </w:r>
          </w:p>
          <w:p w:rsidR="00E16452" w:rsidRDefault="00E16452" w:rsidP="00D436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________/Н.А. Муратова/</w:t>
            </w:r>
          </w:p>
          <w:p w:rsidR="00E16452" w:rsidRDefault="00E16452" w:rsidP="00D436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№51/1  от 29.08.2023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</w:tbl>
    <w:p w:rsidR="00E16452" w:rsidRPr="00E16452" w:rsidRDefault="00E16452" w:rsidP="00E16452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645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образовательного процесса в течение недели. Группа раннего возраста (дети от 1,5 до 2 лет) №1</w:t>
      </w:r>
    </w:p>
    <w:tbl>
      <w:tblPr>
        <w:tblStyle w:val="12"/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E16452" w:rsidRPr="00E16452" w:rsidTr="00D436BD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</w:tr>
      <w:tr w:rsidR="00E16452" w:rsidRPr="00E16452" w:rsidTr="00D436BD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  <w:proofErr w:type="spellEnd"/>
          </w:p>
        </w:tc>
      </w:tr>
      <w:tr w:rsidR="00E16452" w:rsidRPr="00E16452" w:rsidTr="00D436BD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ОМ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2723" w:type="dxa"/>
            <w:vMerge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РР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РР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2723" w:type="dxa"/>
            <w:vMerge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Р/Л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Р/Л</w:t>
            </w:r>
          </w:p>
        </w:tc>
      </w:tr>
      <w:tr w:rsidR="00E16452" w:rsidRPr="00E16452" w:rsidTr="00D436BD">
        <w:tc>
          <w:tcPr>
            <w:tcW w:w="2723" w:type="dxa"/>
            <w:vMerge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ситуативных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книжном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2723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16452" w:rsidRPr="00E16452" w:rsidRDefault="00E16452" w:rsidP="00E16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:rsidR="00E16452" w:rsidRPr="00E16452" w:rsidRDefault="00E16452" w:rsidP="00E16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6452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Общее количество занятий в неделю в группах общеразвивающей направленности 10, по 2 занятия в день. </w:t>
      </w:r>
      <w:proofErr w:type="gramStart"/>
      <w:r w:rsidRPr="00E16452">
        <w:rPr>
          <w:rFonts w:ascii="Times New Roman" w:eastAsia="Times New Roman" w:hAnsi="Times New Roman" w:cs="Times New Roman"/>
          <w:bCs/>
          <w:sz w:val="26"/>
          <w:szCs w:val="26"/>
        </w:rPr>
        <w:t>Занятия проводятся в первую и во вторую половину дня (после дневного сна.</w:t>
      </w:r>
      <w:proofErr w:type="gramEnd"/>
      <w:r w:rsidRPr="00E16452">
        <w:rPr>
          <w:rFonts w:ascii="Times New Roman" w:eastAsia="Times New Roman" w:hAnsi="Times New Roman" w:cs="Times New Roman"/>
          <w:bCs/>
          <w:sz w:val="26"/>
          <w:szCs w:val="26"/>
        </w:rPr>
        <w:t xml:space="preserve"> Длительность занятий – 10 минут</w:t>
      </w:r>
    </w:p>
    <w:p w:rsidR="00E16452" w:rsidRPr="00E16452" w:rsidRDefault="00E16452" w:rsidP="00E1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52" w:rsidRPr="00E16452" w:rsidRDefault="00E16452" w:rsidP="00E1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52" w:rsidRPr="00E16452" w:rsidRDefault="00E16452" w:rsidP="00E1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52" w:rsidRPr="00E16452" w:rsidRDefault="00E16452" w:rsidP="00E16452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6452" w:rsidRPr="00E16452" w:rsidRDefault="00E16452" w:rsidP="00E16452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6452" w:rsidRPr="00E16452" w:rsidRDefault="00E16452" w:rsidP="00E16452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6452" w:rsidRPr="00E16452" w:rsidRDefault="00E16452" w:rsidP="00E16452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645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образовательного процесса в течение недели. Группа раннего возраста (дети от 2 до 3 лет) №3</w:t>
      </w:r>
    </w:p>
    <w:tbl>
      <w:tblPr>
        <w:tblStyle w:val="12"/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E16452" w:rsidRPr="00E16452" w:rsidTr="00D436BD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</w:tr>
      <w:tr w:rsidR="00E16452" w:rsidRPr="00E16452" w:rsidTr="00D436BD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  <w:proofErr w:type="spellEnd"/>
          </w:p>
        </w:tc>
      </w:tr>
      <w:tr w:rsidR="00E16452" w:rsidRPr="00E16452" w:rsidTr="00D436BD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ОМ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РЭМП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2723" w:type="dxa"/>
            <w:vMerge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РР\ХЛ</w:t>
            </w:r>
          </w:p>
        </w:tc>
      </w:tr>
      <w:tr w:rsidR="00E16452" w:rsidRPr="00E16452" w:rsidTr="00D436BD">
        <w:tc>
          <w:tcPr>
            <w:tcW w:w="2723" w:type="dxa"/>
            <w:vMerge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</w:p>
        </w:tc>
      </w:tr>
      <w:tr w:rsidR="00E16452" w:rsidRPr="00E16452" w:rsidTr="00D436BD">
        <w:tc>
          <w:tcPr>
            <w:tcW w:w="2723" w:type="dxa"/>
            <w:vMerge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ситуативных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книжном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2723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16452" w:rsidRPr="00E16452" w:rsidRDefault="00E16452" w:rsidP="00E16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16452" w:rsidRPr="00E16452" w:rsidRDefault="00E16452" w:rsidP="00E16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6452">
        <w:rPr>
          <w:rFonts w:ascii="Times New Roman" w:eastAsia="Times New Roman" w:hAnsi="Times New Roman" w:cs="Times New Roman"/>
          <w:bCs/>
          <w:sz w:val="26"/>
          <w:szCs w:val="26"/>
        </w:rPr>
        <w:t>Общее количество занятий в неделю в группах общеразвивающей направленности 10, по 2 занятия в день. Занятия проводятся в первую и во вторую половину дня (после дневного сна). Длительность занятий – 10 минут</w:t>
      </w:r>
      <w:r w:rsidRPr="00E16452">
        <w:rPr>
          <w:rFonts w:ascii="Times New Roman" w:eastAsia="Times New Roman" w:hAnsi="Times New Roman" w:cs="Times New Roman"/>
          <w:bCs/>
          <w:sz w:val="26"/>
          <w:szCs w:val="26"/>
        </w:rPr>
        <w:br w:type="page"/>
      </w:r>
    </w:p>
    <w:p w:rsidR="00E16452" w:rsidRPr="00E16452" w:rsidRDefault="00E16452" w:rsidP="00E16452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645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Формы организации образовательного процесса в течение недели. Группа раннего возраста (дети от 2 до 3 лет) №4</w:t>
      </w:r>
    </w:p>
    <w:tbl>
      <w:tblPr>
        <w:tblStyle w:val="12"/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E16452" w:rsidRPr="00E16452" w:rsidTr="00D436BD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</w:tr>
      <w:tr w:rsidR="00E16452" w:rsidRPr="00E16452" w:rsidTr="00D436BD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  <w:proofErr w:type="spellEnd"/>
          </w:p>
        </w:tc>
      </w:tr>
      <w:tr w:rsidR="00E16452" w:rsidRPr="00E16452" w:rsidTr="00D436BD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РЭМП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ОМ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2723" w:type="dxa"/>
            <w:vMerge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РР/ХЛ</w:t>
            </w:r>
          </w:p>
        </w:tc>
      </w:tr>
      <w:tr w:rsidR="00E16452" w:rsidRPr="00E16452" w:rsidTr="00D436BD">
        <w:tc>
          <w:tcPr>
            <w:tcW w:w="2723" w:type="dxa"/>
            <w:vMerge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</w:p>
        </w:tc>
      </w:tr>
      <w:tr w:rsidR="00E16452" w:rsidRPr="00E16452" w:rsidTr="00D436BD">
        <w:tc>
          <w:tcPr>
            <w:tcW w:w="2723" w:type="dxa"/>
            <w:vMerge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ситуативных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книжном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16452" w:rsidRPr="00E16452" w:rsidRDefault="00E16452" w:rsidP="00E16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16452" w:rsidRPr="00E16452" w:rsidRDefault="00E16452" w:rsidP="00E16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6452">
        <w:rPr>
          <w:rFonts w:ascii="Times New Roman" w:eastAsia="Times New Roman" w:hAnsi="Times New Roman" w:cs="Times New Roman"/>
          <w:bCs/>
          <w:sz w:val="26"/>
          <w:szCs w:val="26"/>
        </w:rPr>
        <w:t>Общее количество занятий в неделю в группах общеразвивающей направленности 10, по 2 занятия в день. Занятия проводятся в первую и во вторую половину дня (после дневного сна). Длительность занятий – 10 минут</w:t>
      </w:r>
      <w:r w:rsidRPr="00E16452">
        <w:rPr>
          <w:rFonts w:ascii="Times New Roman" w:eastAsia="Times New Roman" w:hAnsi="Times New Roman" w:cs="Times New Roman"/>
          <w:bCs/>
          <w:sz w:val="26"/>
          <w:szCs w:val="26"/>
        </w:rPr>
        <w:br w:type="page"/>
      </w:r>
    </w:p>
    <w:p w:rsidR="00E16452" w:rsidRPr="00E16452" w:rsidRDefault="00E16452" w:rsidP="00E16452">
      <w:pPr>
        <w:widowControl w:val="0"/>
        <w:autoSpaceDE w:val="0"/>
        <w:autoSpaceDN w:val="0"/>
        <w:spacing w:after="120" w:line="240" w:lineRule="auto"/>
        <w:ind w:left="3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6452" w:rsidRPr="00E16452" w:rsidRDefault="00E16452" w:rsidP="00E16452">
      <w:pPr>
        <w:widowControl w:val="0"/>
        <w:autoSpaceDE w:val="0"/>
        <w:autoSpaceDN w:val="0"/>
        <w:spacing w:after="12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E1645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образовательного процесса в течение недели. Младшая группа (дети от 3 до 4 лет) №7</w:t>
      </w:r>
    </w:p>
    <w:tbl>
      <w:tblPr>
        <w:tblStyle w:val="12"/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E16452" w:rsidRPr="00E16452" w:rsidTr="00D436BD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</w:tr>
      <w:tr w:rsidR="00E16452" w:rsidRPr="00E16452" w:rsidTr="00D436BD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  <w:proofErr w:type="spellEnd"/>
          </w:p>
        </w:tc>
      </w:tr>
      <w:tr w:rsidR="00E16452" w:rsidRPr="00E16452" w:rsidTr="00D436BD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РЭМП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К/А</w:t>
            </w:r>
          </w:p>
        </w:tc>
      </w:tr>
      <w:tr w:rsidR="00E16452" w:rsidRPr="00E16452" w:rsidTr="00D436BD">
        <w:tc>
          <w:tcPr>
            <w:tcW w:w="2723" w:type="dxa"/>
            <w:vMerge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РР/ХЛ</w:t>
            </w:r>
          </w:p>
        </w:tc>
      </w:tr>
      <w:tr w:rsidR="00E16452" w:rsidRPr="00E16452" w:rsidTr="00D436BD">
        <w:tc>
          <w:tcPr>
            <w:tcW w:w="2723" w:type="dxa"/>
            <w:vMerge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2723" w:type="dxa"/>
            <w:vMerge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ситуативных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книжном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</w:tbl>
    <w:p w:rsidR="00E16452" w:rsidRPr="00E16452" w:rsidRDefault="00E16452" w:rsidP="00E16452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6452">
        <w:rPr>
          <w:rFonts w:ascii="Times New Roman" w:eastAsia="Times New Roman" w:hAnsi="Times New Roman" w:cs="Times New Roman"/>
          <w:bCs/>
          <w:sz w:val="26"/>
          <w:szCs w:val="26"/>
        </w:rPr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15 минут</w:t>
      </w:r>
    </w:p>
    <w:p w:rsidR="00E16452" w:rsidRPr="00E16452" w:rsidRDefault="00E16452" w:rsidP="00E16452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6452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E16452" w:rsidRPr="00E16452" w:rsidRDefault="00E16452" w:rsidP="00E16452">
      <w:pPr>
        <w:widowControl w:val="0"/>
        <w:autoSpaceDE w:val="0"/>
        <w:autoSpaceDN w:val="0"/>
        <w:spacing w:after="12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E1645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Формы организации образовательного процесса в течение недели. Младшая группа (дети от 3 до 4 лет) №8</w:t>
      </w:r>
    </w:p>
    <w:tbl>
      <w:tblPr>
        <w:tblStyle w:val="12"/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E16452" w:rsidRPr="00E16452" w:rsidTr="00D436BD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</w:tr>
      <w:tr w:rsidR="00E16452" w:rsidRPr="00E16452" w:rsidTr="00D436BD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  <w:proofErr w:type="spellEnd"/>
          </w:p>
        </w:tc>
      </w:tr>
      <w:tr w:rsidR="00E16452" w:rsidRPr="00E16452" w:rsidTr="00D436BD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ОМ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РЭМП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К/А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2723" w:type="dxa"/>
            <w:vMerge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РР/ХЛ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2723" w:type="dxa"/>
            <w:vMerge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</w:p>
        </w:tc>
      </w:tr>
      <w:tr w:rsidR="00E16452" w:rsidRPr="00E16452" w:rsidTr="00D436BD">
        <w:tc>
          <w:tcPr>
            <w:tcW w:w="2723" w:type="dxa"/>
            <w:vMerge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ситуативных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6975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книжном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16452" w:rsidRPr="00E16452" w:rsidRDefault="00E16452" w:rsidP="00E16452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6452">
        <w:rPr>
          <w:rFonts w:ascii="Times New Roman" w:eastAsia="Times New Roman" w:hAnsi="Times New Roman" w:cs="Times New Roman"/>
          <w:bCs/>
          <w:sz w:val="26"/>
          <w:szCs w:val="26"/>
        </w:rPr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15 минут</w:t>
      </w:r>
    </w:p>
    <w:p w:rsidR="00E16452" w:rsidRPr="00E16452" w:rsidRDefault="00E16452" w:rsidP="00E16452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6452" w:rsidRPr="00E16452" w:rsidRDefault="00E16452" w:rsidP="00E16452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6452" w:rsidRPr="00E16452" w:rsidRDefault="00E16452" w:rsidP="00E16452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6452" w:rsidRPr="00E16452" w:rsidRDefault="00E16452" w:rsidP="00E16452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6452" w:rsidRPr="00E16452" w:rsidRDefault="00E16452" w:rsidP="00E16452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645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образовательного процесса в течение недели. Средняя группа (дети от 4 до 5 лет) №6</w:t>
      </w:r>
    </w:p>
    <w:tbl>
      <w:tblPr>
        <w:tblStyle w:val="12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E16452" w:rsidRPr="00E16452" w:rsidTr="00D436BD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Формы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</w:tr>
      <w:tr w:rsidR="00E16452" w:rsidRPr="00E16452" w:rsidTr="00D436BD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  <w:proofErr w:type="spellEnd"/>
          </w:p>
        </w:tc>
      </w:tr>
      <w:tr w:rsidR="00E16452" w:rsidRPr="00E16452" w:rsidTr="00D436BD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РЭМП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К/А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ОМ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2723" w:type="dxa"/>
            <w:vMerge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РР/ХЛ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2723" w:type="dxa"/>
            <w:vMerge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</w:p>
        </w:tc>
      </w:tr>
      <w:tr w:rsidR="00E16452" w:rsidRPr="00E16452" w:rsidTr="00D436BD">
        <w:tc>
          <w:tcPr>
            <w:tcW w:w="2723" w:type="dxa"/>
            <w:vMerge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ситуативных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книжном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</w:tbl>
    <w:p w:rsidR="00E16452" w:rsidRPr="00E16452" w:rsidRDefault="00E16452" w:rsidP="00E16452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6452">
        <w:rPr>
          <w:rFonts w:ascii="Times New Roman" w:eastAsia="Times New Roman" w:hAnsi="Times New Roman" w:cs="Times New Roman"/>
          <w:bCs/>
          <w:sz w:val="26"/>
          <w:szCs w:val="26"/>
        </w:rPr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до 20 минут</w:t>
      </w:r>
    </w:p>
    <w:p w:rsidR="00E16452" w:rsidRPr="00E16452" w:rsidRDefault="00E16452" w:rsidP="00E16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6452"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E16452" w:rsidRPr="00E16452" w:rsidRDefault="00E16452" w:rsidP="00E16452">
      <w:pPr>
        <w:widowControl w:val="0"/>
        <w:autoSpaceDE w:val="0"/>
        <w:autoSpaceDN w:val="0"/>
        <w:spacing w:after="120" w:line="240" w:lineRule="auto"/>
        <w:ind w:left="-142" w:right="-19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645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Формы организации образовательного процесса в течение недели. Подготовительная к школе группа (дети 6-7 лет) №10</w:t>
      </w:r>
    </w:p>
    <w:tbl>
      <w:tblPr>
        <w:tblStyle w:val="12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4252"/>
        <w:gridCol w:w="1181"/>
        <w:gridCol w:w="1794"/>
        <w:gridCol w:w="1360"/>
        <w:gridCol w:w="1124"/>
        <w:gridCol w:w="1259"/>
        <w:gridCol w:w="1319"/>
      </w:tblGrid>
      <w:tr w:rsidR="00E16452" w:rsidRPr="00E16452" w:rsidTr="00D436BD"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</w:tr>
      <w:tr w:rsidR="00E16452" w:rsidRPr="00E16452" w:rsidTr="00D436BD"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dxa"/>
            <w:vMerge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  <w:proofErr w:type="spellEnd"/>
          </w:p>
        </w:tc>
      </w:tr>
      <w:tr w:rsidR="00E16452" w:rsidRPr="00E16452" w:rsidTr="00D436BD">
        <w:tc>
          <w:tcPr>
            <w:tcW w:w="2865" w:type="dxa"/>
            <w:vMerge w:val="restart"/>
            <w:tcBorders>
              <w:top w:val="single" w:sz="4" w:space="0" w:color="auto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РЭМП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E16452" w:rsidRPr="00E16452" w:rsidTr="00D436BD">
        <w:tc>
          <w:tcPr>
            <w:tcW w:w="2865" w:type="dxa"/>
            <w:vMerge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РР/ХЛ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2865" w:type="dxa"/>
            <w:vMerge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 </w:t>
            </w:r>
          </w:p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Л / ХТ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E16452" w:rsidRPr="00E16452" w:rsidTr="00D436BD">
        <w:tc>
          <w:tcPr>
            <w:tcW w:w="2865" w:type="dxa"/>
            <w:vMerge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Коллекционирование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викторины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досуги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ситуативных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книжном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16452" w:rsidRPr="00E16452" w:rsidRDefault="00E16452" w:rsidP="00E16452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6452">
        <w:rPr>
          <w:rFonts w:ascii="Times New Roman" w:eastAsia="Times New Roman" w:hAnsi="Times New Roman" w:cs="Times New Roman"/>
          <w:bCs/>
          <w:sz w:val="26"/>
          <w:szCs w:val="26"/>
        </w:rPr>
        <w:t>Общее количество занятий в неделю в группах общеразвивающей направленности 12, максимальное количество занятий в день - 3 занятия</w:t>
      </w:r>
      <w:proofErr w:type="gramStart"/>
      <w:r w:rsidRPr="00E16452">
        <w:rPr>
          <w:rFonts w:ascii="Times New Roman" w:eastAsia="Times New Roman" w:hAnsi="Times New Roman" w:cs="Times New Roman"/>
          <w:bCs/>
          <w:sz w:val="26"/>
          <w:szCs w:val="26"/>
        </w:rPr>
        <w:t xml:space="preserve">..  </w:t>
      </w:r>
      <w:proofErr w:type="gramEnd"/>
      <w:r w:rsidRPr="00E16452">
        <w:rPr>
          <w:rFonts w:ascii="Times New Roman" w:eastAsia="Times New Roman" w:hAnsi="Times New Roman" w:cs="Times New Roman"/>
          <w:bCs/>
          <w:sz w:val="26"/>
          <w:szCs w:val="26"/>
        </w:rPr>
        <w:t>Большинство занятий проводятся в первую половину дня, после дневного сна могут организовываться занятия по художественно-эстетической направленности, связанные с продуктивными видами деятельности. Длительность занятий – до 30 минут</w:t>
      </w:r>
    </w:p>
    <w:p w:rsidR="00E16452" w:rsidRPr="00E16452" w:rsidRDefault="00E16452" w:rsidP="00E16452">
      <w:pPr>
        <w:widowControl w:val="0"/>
        <w:suppressAutoHyphens/>
        <w:autoSpaceDE w:val="0"/>
        <w:autoSpaceDN w:val="0"/>
        <w:snapToGri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452" w:rsidRPr="00E16452" w:rsidRDefault="00E16452" w:rsidP="00E16452">
      <w:pPr>
        <w:widowControl w:val="0"/>
        <w:autoSpaceDE w:val="0"/>
        <w:autoSpaceDN w:val="0"/>
        <w:spacing w:after="120" w:line="240" w:lineRule="auto"/>
        <w:ind w:left="-142" w:right="-19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645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образовательного процесса в течение недели. Подготовительная к школе группа (дети 6-7 лет) №12</w:t>
      </w:r>
    </w:p>
    <w:tbl>
      <w:tblPr>
        <w:tblStyle w:val="12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4252"/>
        <w:gridCol w:w="1181"/>
        <w:gridCol w:w="1794"/>
        <w:gridCol w:w="1360"/>
        <w:gridCol w:w="1124"/>
        <w:gridCol w:w="1259"/>
        <w:gridCol w:w="1319"/>
      </w:tblGrid>
      <w:tr w:rsidR="00E16452" w:rsidRPr="00E16452" w:rsidTr="00D436BD"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</w:tr>
      <w:tr w:rsidR="00E16452" w:rsidRPr="00E16452" w:rsidTr="00D436BD"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dxa"/>
            <w:vMerge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  <w:proofErr w:type="spellEnd"/>
          </w:p>
        </w:tc>
      </w:tr>
      <w:tr w:rsidR="00E16452" w:rsidRPr="00E16452" w:rsidTr="00D436BD">
        <w:tc>
          <w:tcPr>
            <w:tcW w:w="2865" w:type="dxa"/>
            <w:vMerge w:val="restart"/>
            <w:tcBorders>
              <w:top w:val="single" w:sz="4" w:space="0" w:color="auto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ОМ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РЭМП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2865" w:type="dxa"/>
            <w:vMerge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РР/ХЛ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E16452" w:rsidRPr="00E16452" w:rsidTr="00D436BD">
        <w:tc>
          <w:tcPr>
            <w:tcW w:w="2865" w:type="dxa"/>
            <w:vMerge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E16452" w:rsidRPr="00E16452" w:rsidTr="00D436BD">
        <w:tc>
          <w:tcPr>
            <w:tcW w:w="2865" w:type="dxa"/>
            <w:vMerge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Коллекционирование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викторины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досуги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ситуативных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книжном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</w:tbl>
    <w:p w:rsidR="00E16452" w:rsidRPr="00E16452" w:rsidRDefault="00E16452" w:rsidP="00E16452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6452">
        <w:rPr>
          <w:rFonts w:ascii="Times New Roman" w:eastAsia="Times New Roman" w:hAnsi="Times New Roman" w:cs="Times New Roman"/>
          <w:bCs/>
          <w:sz w:val="26"/>
          <w:szCs w:val="26"/>
        </w:rPr>
        <w:t>Общее количество занятий в неделю в группах общеразвивающей направленности 12, максимальное количество занятий в день - 3 занятия.  Большинство занятий проводятся в первую половину дня, после дневного сна могут организовываться занятия по художественно-эстетической направленности, связанные с продуктивными видами деятельности. Длительность занятий – до 30 минут</w:t>
      </w:r>
    </w:p>
    <w:p w:rsidR="00E16452" w:rsidRPr="00E16452" w:rsidRDefault="00E16452" w:rsidP="00E16452">
      <w:pPr>
        <w:widowControl w:val="0"/>
        <w:suppressAutoHyphens/>
        <w:autoSpaceDE w:val="0"/>
        <w:autoSpaceDN w:val="0"/>
        <w:snapToGri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452" w:rsidRPr="00E16452" w:rsidRDefault="00E16452" w:rsidP="00E16452">
      <w:pPr>
        <w:widowControl w:val="0"/>
        <w:autoSpaceDE w:val="0"/>
        <w:autoSpaceDN w:val="0"/>
        <w:spacing w:after="120" w:line="240" w:lineRule="auto"/>
        <w:ind w:left="-142" w:right="-19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645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образовательного процесса в течение недели. Подготовительная к школе группа компенсирующей направленности  (дети 6-7 лет) №11</w:t>
      </w:r>
    </w:p>
    <w:tbl>
      <w:tblPr>
        <w:tblStyle w:val="12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4252"/>
        <w:gridCol w:w="1181"/>
        <w:gridCol w:w="1794"/>
        <w:gridCol w:w="1360"/>
        <w:gridCol w:w="1124"/>
        <w:gridCol w:w="1259"/>
        <w:gridCol w:w="1319"/>
      </w:tblGrid>
      <w:tr w:rsidR="00E16452" w:rsidRPr="00E16452" w:rsidTr="00D436BD"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</w:tr>
      <w:tr w:rsidR="00E16452" w:rsidRPr="00E16452" w:rsidTr="00D436BD"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dxa"/>
            <w:vMerge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  <w:proofErr w:type="spellEnd"/>
          </w:p>
        </w:tc>
      </w:tr>
      <w:tr w:rsidR="00E16452" w:rsidRPr="00E16452" w:rsidTr="00D436BD">
        <w:tc>
          <w:tcPr>
            <w:tcW w:w="2865" w:type="dxa"/>
            <w:vMerge w:val="restart"/>
            <w:tcBorders>
              <w:top w:val="single" w:sz="4" w:space="0" w:color="auto"/>
            </w:tcBorders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 (на любом занятии решаются задачи социально-</w:t>
            </w: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коммуникативного развития детей)</w:t>
            </w: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ОМ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РЭМП</w:t>
            </w:r>
          </w:p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2865" w:type="dxa"/>
            <w:vMerge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(ХЛ), комплексно-логопедическое (КЛ))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РР</w:t>
            </w:r>
          </w:p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</w:p>
        </w:tc>
      </w:tr>
      <w:tr w:rsidR="00E16452" w:rsidRPr="00E16452" w:rsidTr="00D436BD">
        <w:tc>
          <w:tcPr>
            <w:tcW w:w="2865" w:type="dxa"/>
            <w:vMerge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</w:p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E16452" w:rsidRPr="00E16452" w:rsidTr="00D436BD">
        <w:tc>
          <w:tcPr>
            <w:tcW w:w="2865" w:type="dxa"/>
            <w:vMerge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Коллекционирование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викторины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досуги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ситуативных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16452" w:rsidRPr="00E16452" w:rsidTr="00D436BD">
        <w:tc>
          <w:tcPr>
            <w:tcW w:w="7117" w:type="dxa"/>
            <w:gridSpan w:val="2"/>
          </w:tcPr>
          <w:p w:rsidR="00E16452" w:rsidRPr="00E16452" w:rsidRDefault="00E16452" w:rsidP="00E1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книжном</w:t>
            </w:r>
            <w:proofErr w:type="spellEnd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5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645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E16452" w:rsidRPr="00E16452" w:rsidRDefault="00E16452" w:rsidP="00E164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16452" w:rsidRPr="00E16452" w:rsidRDefault="00E16452" w:rsidP="00E16452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6452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Общее количество занятий в неделю в группах общеразвивающей направленности 15,  3 – </w:t>
      </w:r>
      <w:proofErr w:type="spellStart"/>
      <w:r w:rsidRPr="00E16452">
        <w:rPr>
          <w:rFonts w:ascii="Times New Roman" w:eastAsia="Times New Roman" w:hAnsi="Times New Roman" w:cs="Times New Roman"/>
          <w:bCs/>
          <w:sz w:val="26"/>
          <w:szCs w:val="26"/>
        </w:rPr>
        <w:t>коррекционых</w:t>
      </w:r>
      <w:proofErr w:type="spellEnd"/>
      <w:r w:rsidRPr="00E16452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занятия, по 3 занятия в день.  Большинство занятий проводятся в первую половину дня, после дневного сна могут организовываться занятия по художественно-эстетической направленности, связанные с продуктивными видами деятельности. Длительность занятий – до 30минут</w:t>
      </w:r>
    </w:p>
    <w:p w:rsidR="00E16452" w:rsidRDefault="00E16452" w:rsidP="00E1645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E16452" w:rsidRDefault="00E16452" w:rsidP="00E16452">
      <w:pPr>
        <w:jc w:val="center"/>
        <w:rPr>
          <w:rFonts w:ascii="Times New Roman" w:hAnsi="Times New Roman" w:cs="Times New Roman"/>
        </w:rPr>
      </w:pPr>
    </w:p>
    <w:p w:rsidR="00E16452" w:rsidRPr="00E16452" w:rsidRDefault="00E16452" w:rsidP="00E16452">
      <w:pPr>
        <w:jc w:val="center"/>
        <w:rPr>
          <w:rFonts w:ascii="Times New Roman" w:hAnsi="Times New Roman" w:cs="Times New Roman"/>
        </w:rPr>
      </w:pPr>
    </w:p>
    <w:sectPr w:rsidR="00E16452" w:rsidRPr="00E16452" w:rsidSect="00E164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52"/>
    <w:rsid w:val="00D0340C"/>
    <w:rsid w:val="00E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16452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E16452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E16452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452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4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E164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E1645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31">
    <w:name w:val="Заголовок 31"/>
    <w:basedOn w:val="a"/>
    <w:next w:val="a"/>
    <w:uiPriority w:val="1"/>
    <w:unhideWhenUsed/>
    <w:qFormat/>
    <w:rsid w:val="00E16452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E16452"/>
    <w:pPr>
      <w:keepNext/>
      <w:keepLines/>
      <w:widowControl w:val="0"/>
      <w:autoSpaceDE w:val="0"/>
      <w:autoSpaceDN w:val="0"/>
      <w:spacing w:before="40" w:after="0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E16452"/>
  </w:style>
  <w:style w:type="character" w:customStyle="1" w:styleId="30">
    <w:name w:val="Заголовок 3 Знак"/>
    <w:basedOn w:val="a0"/>
    <w:link w:val="3"/>
    <w:uiPriority w:val="1"/>
    <w:rsid w:val="00E16452"/>
    <w:rPr>
      <w:rFonts w:ascii="Cambria" w:eastAsia="Times New Roman" w:hAnsi="Cambria" w:cs="Times New Roman"/>
      <w:color w:val="243F60"/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E16452"/>
    <w:rPr>
      <w:rFonts w:ascii="Cambria" w:eastAsia="Times New Roman" w:hAnsi="Cambria" w:cs="Times New Roman"/>
      <w:color w:val="272727"/>
      <w:sz w:val="21"/>
      <w:szCs w:val="21"/>
      <w:lang w:val="ru-RU"/>
    </w:rPr>
  </w:style>
  <w:style w:type="table" w:customStyle="1" w:styleId="TableNormal">
    <w:name w:val="Table Normal"/>
    <w:uiPriority w:val="2"/>
    <w:semiHidden/>
    <w:unhideWhenUsed/>
    <w:qFormat/>
    <w:rsid w:val="00E164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16452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1645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E16452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E1645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List Paragraph"/>
    <w:basedOn w:val="a"/>
    <w:link w:val="a9"/>
    <w:uiPriority w:val="34"/>
    <w:qFormat/>
    <w:rsid w:val="00E16452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16452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E1645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E1645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E1645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E16452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3"/>
    <w:uiPriority w:val="59"/>
    <w:rsid w:val="00E1645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aliases w:val="Знак,Обычный (Web)"/>
    <w:basedOn w:val="a"/>
    <w:uiPriority w:val="99"/>
    <w:unhideWhenUsed/>
    <w:qFormat/>
    <w:rsid w:val="00E1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uiPriority w:val="1"/>
    <w:qFormat/>
    <w:rsid w:val="00E16452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styleId="af">
    <w:name w:val="No Spacing"/>
    <w:uiPriority w:val="1"/>
    <w:qFormat/>
    <w:rsid w:val="00E164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Сноска_"/>
    <w:basedOn w:val="a0"/>
    <w:link w:val="af1"/>
    <w:rsid w:val="00E1645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2">
    <w:name w:val="Основной текст_"/>
    <w:basedOn w:val="a0"/>
    <w:link w:val="21"/>
    <w:rsid w:val="00E164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1">
    <w:name w:val="Сноска"/>
    <w:basedOn w:val="a"/>
    <w:link w:val="af0"/>
    <w:rsid w:val="00E16452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2"/>
    <w:basedOn w:val="a"/>
    <w:link w:val="af2"/>
    <w:rsid w:val="00E16452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4"/>
    <w:unhideWhenUsed/>
    <w:rsid w:val="00E164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4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f3"/>
    <w:rsid w:val="00E1645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5">
    <w:name w:val="footnote reference"/>
    <w:aliases w:val="Знак сноски-FN,Ciae niinee-FN"/>
    <w:basedOn w:val="a0"/>
    <w:unhideWhenUsed/>
    <w:rsid w:val="00E16452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2"/>
    <w:rsid w:val="00E1645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4">
    <w:name w:val="Гиперссылка1"/>
    <w:basedOn w:val="a0"/>
    <w:uiPriority w:val="99"/>
    <w:unhideWhenUsed/>
    <w:rsid w:val="00E16452"/>
    <w:rPr>
      <w:color w:val="0000FF"/>
      <w:u w:val="single"/>
    </w:rPr>
  </w:style>
  <w:style w:type="character" w:customStyle="1" w:styleId="15">
    <w:name w:val="Основной текст1"/>
    <w:basedOn w:val="af2"/>
    <w:rsid w:val="00E16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2"/>
    <w:rsid w:val="00E16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6">
    <w:name w:val="page number"/>
    <w:basedOn w:val="a0"/>
    <w:rsid w:val="00E16452"/>
  </w:style>
  <w:style w:type="paragraph" w:customStyle="1" w:styleId="-11">
    <w:name w:val="Цветной список - Акцент 11"/>
    <w:basedOn w:val="a"/>
    <w:uiPriority w:val="34"/>
    <w:qFormat/>
    <w:rsid w:val="00E1645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locked/>
    <w:rsid w:val="00E16452"/>
    <w:rPr>
      <w:rFonts w:ascii="Times New Roman" w:eastAsia="Times New Roman" w:hAnsi="Times New Roman" w:cs="Times New Roman"/>
    </w:rPr>
  </w:style>
  <w:style w:type="character" w:customStyle="1" w:styleId="16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E1645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E16452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Text21">
    <w:name w:val="Text21"/>
    <w:rsid w:val="00E16452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E16452"/>
  </w:style>
  <w:style w:type="character" w:customStyle="1" w:styleId="Snoskaznak">
    <w:name w:val="Snoska znak"/>
    <w:rsid w:val="00E16452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E16452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styleId="af7">
    <w:name w:val="Strong"/>
    <w:uiPriority w:val="22"/>
    <w:qFormat/>
    <w:rsid w:val="00E16452"/>
    <w:rPr>
      <w:b/>
      <w:bCs/>
    </w:rPr>
  </w:style>
  <w:style w:type="paragraph" w:customStyle="1" w:styleId="4">
    <w:name w:val="Стиль4 пуля табл."/>
    <w:basedOn w:val="a"/>
    <w:rsid w:val="00E16452"/>
    <w:pPr>
      <w:spacing w:after="0" w:line="220" w:lineRule="exac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E16452"/>
  </w:style>
  <w:style w:type="paragraph" w:customStyle="1" w:styleId="c1">
    <w:name w:val="c1"/>
    <w:basedOn w:val="a"/>
    <w:rsid w:val="00E1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16452"/>
  </w:style>
  <w:style w:type="character" w:customStyle="1" w:styleId="c3">
    <w:name w:val="c3"/>
    <w:basedOn w:val="a0"/>
    <w:rsid w:val="00E16452"/>
  </w:style>
  <w:style w:type="character" w:customStyle="1" w:styleId="c8">
    <w:name w:val="c8"/>
    <w:basedOn w:val="a0"/>
    <w:rsid w:val="00E16452"/>
  </w:style>
  <w:style w:type="paragraph" w:customStyle="1" w:styleId="c11">
    <w:name w:val="c11"/>
    <w:basedOn w:val="a"/>
    <w:rsid w:val="00E1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16452"/>
  </w:style>
  <w:style w:type="character" w:customStyle="1" w:styleId="apple-converted-space">
    <w:name w:val="apple-converted-space"/>
    <w:basedOn w:val="a0"/>
    <w:rsid w:val="00E16452"/>
  </w:style>
  <w:style w:type="paragraph" w:customStyle="1" w:styleId="Default">
    <w:name w:val="Default"/>
    <w:rsid w:val="00E164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110">
    <w:name w:val="Сетка таблицы11"/>
    <w:basedOn w:val="a1"/>
    <w:next w:val="a3"/>
    <w:uiPriority w:val="59"/>
    <w:rsid w:val="00E1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59"/>
    <w:rsid w:val="00E1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E164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16452"/>
    <w:rPr>
      <w:rFonts w:ascii="Tahoma" w:eastAsia="Times New Roman" w:hAnsi="Tahoma" w:cs="Tahoma"/>
      <w:sz w:val="16"/>
      <w:szCs w:val="16"/>
    </w:rPr>
  </w:style>
  <w:style w:type="character" w:customStyle="1" w:styleId="5">
    <w:name w:val="Основной текст (5)"/>
    <w:basedOn w:val="a0"/>
    <w:link w:val="51"/>
    <w:uiPriority w:val="99"/>
    <w:rsid w:val="00E1645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16452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0"/>
    <w:link w:val="210"/>
    <w:uiPriority w:val="99"/>
    <w:rsid w:val="00E16452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afa">
    <w:name w:val="Основной текст + Курсив"/>
    <w:uiPriority w:val="99"/>
    <w:rsid w:val="00E16452"/>
    <w:rPr>
      <w:rFonts w:ascii="Times New Roman" w:hAnsi="Times New Roman" w:cs="Times New Roman"/>
      <w:i/>
      <w:iCs/>
      <w:sz w:val="24"/>
      <w:szCs w:val="24"/>
    </w:rPr>
  </w:style>
  <w:style w:type="paragraph" w:customStyle="1" w:styleId="210">
    <w:name w:val="Основной текст (2)1"/>
    <w:basedOn w:val="a"/>
    <w:link w:val="23"/>
    <w:uiPriority w:val="99"/>
    <w:rsid w:val="00E16452"/>
    <w:pPr>
      <w:shd w:val="clear" w:color="auto" w:fill="FFFFFF"/>
      <w:spacing w:after="0" w:line="288" w:lineRule="exac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17">
    <w:name w:val="c17"/>
    <w:basedOn w:val="a"/>
    <w:rsid w:val="00E1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Заголовок 3 Знак1"/>
    <w:basedOn w:val="a0"/>
    <w:link w:val="3"/>
    <w:uiPriority w:val="9"/>
    <w:semiHidden/>
    <w:rsid w:val="00E164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10">
    <w:name w:val="Заголовок 8 Знак1"/>
    <w:basedOn w:val="a0"/>
    <w:link w:val="8"/>
    <w:uiPriority w:val="9"/>
    <w:semiHidden/>
    <w:rsid w:val="00E164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fb">
    <w:name w:val="Hyperlink"/>
    <w:basedOn w:val="a0"/>
    <w:uiPriority w:val="99"/>
    <w:semiHidden/>
    <w:unhideWhenUsed/>
    <w:rsid w:val="00E164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16452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E16452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E16452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452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4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E164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E1645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31">
    <w:name w:val="Заголовок 31"/>
    <w:basedOn w:val="a"/>
    <w:next w:val="a"/>
    <w:uiPriority w:val="1"/>
    <w:unhideWhenUsed/>
    <w:qFormat/>
    <w:rsid w:val="00E16452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E16452"/>
    <w:pPr>
      <w:keepNext/>
      <w:keepLines/>
      <w:widowControl w:val="0"/>
      <w:autoSpaceDE w:val="0"/>
      <w:autoSpaceDN w:val="0"/>
      <w:spacing w:before="40" w:after="0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E16452"/>
  </w:style>
  <w:style w:type="character" w:customStyle="1" w:styleId="30">
    <w:name w:val="Заголовок 3 Знак"/>
    <w:basedOn w:val="a0"/>
    <w:link w:val="3"/>
    <w:uiPriority w:val="1"/>
    <w:rsid w:val="00E16452"/>
    <w:rPr>
      <w:rFonts w:ascii="Cambria" w:eastAsia="Times New Roman" w:hAnsi="Cambria" w:cs="Times New Roman"/>
      <w:color w:val="243F60"/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E16452"/>
    <w:rPr>
      <w:rFonts w:ascii="Cambria" w:eastAsia="Times New Roman" w:hAnsi="Cambria" w:cs="Times New Roman"/>
      <w:color w:val="272727"/>
      <w:sz w:val="21"/>
      <w:szCs w:val="21"/>
      <w:lang w:val="ru-RU"/>
    </w:rPr>
  </w:style>
  <w:style w:type="table" w:customStyle="1" w:styleId="TableNormal">
    <w:name w:val="Table Normal"/>
    <w:uiPriority w:val="2"/>
    <w:semiHidden/>
    <w:unhideWhenUsed/>
    <w:qFormat/>
    <w:rsid w:val="00E164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16452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1645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E16452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E1645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List Paragraph"/>
    <w:basedOn w:val="a"/>
    <w:link w:val="a9"/>
    <w:uiPriority w:val="34"/>
    <w:qFormat/>
    <w:rsid w:val="00E16452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16452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E1645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E1645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E1645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E16452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3"/>
    <w:uiPriority w:val="59"/>
    <w:rsid w:val="00E1645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aliases w:val="Знак,Обычный (Web)"/>
    <w:basedOn w:val="a"/>
    <w:uiPriority w:val="99"/>
    <w:unhideWhenUsed/>
    <w:qFormat/>
    <w:rsid w:val="00E1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uiPriority w:val="1"/>
    <w:qFormat/>
    <w:rsid w:val="00E16452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styleId="af">
    <w:name w:val="No Spacing"/>
    <w:uiPriority w:val="1"/>
    <w:qFormat/>
    <w:rsid w:val="00E164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Сноска_"/>
    <w:basedOn w:val="a0"/>
    <w:link w:val="af1"/>
    <w:rsid w:val="00E1645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2">
    <w:name w:val="Основной текст_"/>
    <w:basedOn w:val="a0"/>
    <w:link w:val="21"/>
    <w:rsid w:val="00E164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1">
    <w:name w:val="Сноска"/>
    <w:basedOn w:val="a"/>
    <w:link w:val="af0"/>
    <w:rsid w:val="00E16452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2"/>
    <w:basedOn w:val="a"/>
    <w:link w:val="af2"/>
    <w:rsid w:val="00E16452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4"/>
    <w:unhideWhenUsed/>
    <w:rsid w:val="00E164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4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f3"/>
    <w:rsid w:val="00E1645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5">
    <w:name w:val="footnote reference"/>
    <w:aliases w:val="Знак сноски-FN,Ciae niinee-FN"/>
    <w:basedOn w:val="a0"/>
    <w:unhideWhenUsed/>
    <w:rsid w:val="00E16452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2"/>
    <w:rsid w:val="00E1645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4">
    <w:name w:val="Гиперссылка1"/>
    <w:basedOn w:val="a0"/>
    <w:uiPriority w:val="99"/>
    <w:unhideWhenUsed/>
    <w:rsid w:val="00E16452"/>
    <w:rPr>
      <w:color w:val="0000FF"/>
      <w:u w:val="single"/>
    </w:rPr>
  </w:style>
  <w:style w:type="character" w:customStyle="1" w:styleId="15">
    <w:name w:val="Основной текст1"/>
    <w:basedOn w:val="af2"/>
    <w:rsid w:val="00E16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2"/>
    <w:rsid w:val="00E16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6">
    <w:name w:val="page number"/>
    <w:basedOn w:val="a0"/>
    <w:rsid w:val="00E16452"/>
  </w:style>
  <w:style w:type="paragraph" w:customStyle="1" w:styleId="-11">
    <w:name w:val="Цветной список - Акцент 11"/>
    <w:basedOn w:val="a"/>
    <w:uiPriority w:val="34"/>
    <w:qFormat/>
    <w:rsid w:val="00E1645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locked/>
    <w:rsid w:val="00E16452"/>
    <w:rPr>
      <w:rFonts w:ascii="Times New Roman" w:eastAsia="Times New Roman" w:hAnsi="Times New Roman" w:cs="Times New Roman"/>
    </w:rPr>
  </w:style>
  <w:style w:type="character" w:customStyle="1" w:styleId="16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E1645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E16452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Text21">
    <w:name w:val="Text21"/>
    <w:rsid w:val="00E16452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E16452"/>
  </w:style>
  <w:style w:type="character" w:customStyle="1" w:styleId="Snoskaznak">
    <w:name w:val="Snoska znak"/>
    <w:rsid w:val="00E16452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E16452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styleId="af7">
    <w:name w:val="Strong"/>
    <w:uiPriority w:val="22"/>
    <w:qFormat/>
    <w:rsid w:val="00E16452"/>
    <w:rPr>
      <w:b/>
      <w:bCs/>
    </w:rPr>
  </w:style>
  <w:style w:type="paragraph" w:customStyle="1" w:styleId="4">
    <w:name w:val="Стиль4 пуля табл."/>
    <w:basedOn w:val="a"/>
    <w:rsid w:val="00E16452"/>
    <w:pPr>
      <w:spacing w:after="0" w:line="220" w:lineRule="exac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E16452"/>
  </w:style>
  <w:style w:type="paragraph" w:customStyle="1" w:styleId="c1">
    <w:name w:val="c1"/>
    <w:basedOn w:val="a"/>
    <w:rsid w:val="00E1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16452"/>
  </w:style>
  <w:style w:type="character" w:customStyle="1" w:styleId="c3">
    <w:name w:val="c3"/>
    <w:basedOn w:val="a0"/>
    <w:rsid w:val="00E16452"/>
  </w:style>
  <w:style w:type="character" w:customStyle="1" w:styleId="c8">
    <w:name w:val="c8"/>
    <w:basedOn w:val="a0"/>
    <w:rsid w:val="00E16452"/>
  </w:style>
  <w:style w:type="paragraph" w:customStyle="1" w:styleId="c11">
    <w:name w:val="c11"/>
    <w:basedOn w:val="a"/>
    <w:rsid w:val="00E1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16452"/>
  </w:style>
  <w:style w:type="character" w:customStyle="1" w:styleId="apple-converted-space">
    <w:name w:val="apple-converted-space"/>
    <w:basedOn w:val="a0"/>
    <w:rsid w:val="00E16452"/>
  </w:style>
  <w:style w:type="paragraph" w:customStyle="1" w:styleId="Default">
    <w:name w:val="Default"/>
    <w:rsid w:val="00E164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110">
    <w:name w:val="Сетка таблицы11"/>
    <w:basedOn w:val="a1"/>
    <w:next w:val="a3"/>
    <w:uiPriority w:val="59"/>
    <w:rsid w:val="00E1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59"/>
    <w:rsid w:val="00E1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E164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16452"/>
    <w:rPr>
      <w:rFonts w:ascii="Tahoma" w:eastAsia="Times New Roman" w:hAnsi="Tahoma" w:cs="Tahoma"/>
      <w:sz w:val="16"/>
      <w:szCs w:val="16"/>
    </w:rPr>
  </w:style>
  <w:style w:type="character" w:customStyle="1" w:styleId="5">
    <w:name w:val="Основной текст (5)"/>
    <w:basedOn w:val="a0"/>
    <w:link w:val="51"/>
    <w:uiPriority w:val="99"/>
    <w:rsid w:val="00E1645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16452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0"/>
    <w:link w:val="210"/>
    <w:uiPriority w:val="99"/>
    <w:rsid w:val="00E16452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afa">
    <w:name w:val="Основной текст + Курсив"/>
    <w:uiPriority w:val="99"/>
    <w:rsid w:val="00E16452"/>
    <w:rPr>
      <w:rFonts w:ascii="Times New Roman" w:hAnsi="Times New Roman" w:cs="Times New Roman"/>
      <w:i/>
      <w:iCs/>
      <w:sz w:val="24"/>
      <w:szCs w:val="24"/>
    </w:rPr>
  </w:style>
  <w:style w:type="paragraph" w:customStyle="1" w:styleId="210">
    <w:name w:val="Основной текст (2)1"/>
    <w:basedOn w:val="a"/>
    <w:link w:val="23"/>
    <w:uiPriority w:val="99"/>
    <w:rsid w:val="00E16452"/>
    <w:pPr>
      <w:shd w:val="clear" w:color="auto" w:fill="FFFFFF"/>
      <w:spacing w:after="0" w:line="288" w:lineRule="exac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17">
    <w:name w:val="c17"/>
    <w:basedOn w:val="a"/>
    <w:rsid w:val="00E1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Заголовок 3 Знак1"/>
    <w:basedOn w:val="a0"/>
    <w:link w:val="3"/>
    <w:uiPriority w:val="9"/>
    <w:semiHidden/>
    <w:rsid w:val="00E164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10">
    <w:name w:val="Заголовок 8 Знак1"/>
    <w:basedOn w:val="a0"/>
    <w:link w:val="8"/>
    <w:uiPriority w:val="9"/>
    <w:semiHidden/>
    <w:rsid w:val="00E164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fb">
    <w:name w:val="Hyperlink"/>
    <w:basedOn w:val="a0"/>
    <w:uiPriority w:val="99"/>
    <w:semiHidden/>
    <w:unhideWhenUsed/>
    <w:rsid w:val="00E16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1811</Words>
  <Characters>10325</Characters>
  <Application>Microsoft Office Word</Application>
  <DocSecurity>0</DocSecurity>
  <Lines>86</Lines>
  <Paragraphs>24</Paragraphs>
  <ScaleCrop>false</ScaleCrop>
  <Company/>
  <LinksUpToDate>false</LinksUpToDate>
  <CharactersWithSpaces>12112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am9815082603@outlook.com</dc:creator>
  <cp:lastModifiedBy>am9815082603@outlook.com</cp:lastModifiedBy>
  <cp:revision>1</cp:revision>
  <dcterms:created xsi:type="dcterms:W3CDTF">2024-04-27T06:46:00Z</dcterms:created>
  <dcterms:modified xsi:type="dcterms:W3CDTF">2024-04-27T06:48:00Z</dcterms:modified>
</cp:coreProperties>
</file>